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F4E0" w14:textId="77777777" w:rsidR="00D82D4A" w:rsidRPr="004D13EB" w:rsidRDefault="00D82D4A" w:rsidP="004D13EB">
      <w:pPr>
        <w:jc w:val="center"/>
        <w:rPr>
          <w:b/>
          <w:bCs/>
          <w:sz w:val="24"/>
          <w:szCs w:val="24"/>
          <w:u w:val="single"/>
        </w:rPr>
      </w:pPr>
      <w:r w:rsidRPr="004D13EB">
        <w:rPr>
          <w:b/>
          <w:bCs/>
          <w:sz w:val="24"/>
          <w:szCs w:val="24"/>
          <w:u w:val="single"/>
        </w:rPr>
        <w:t>COMMUNIQUE DE LA MAIRIE</w:t>
      </w:r>
    </w:p>
    <w:p w14:paraId="4FE2DA57" w14:textId="77777777" w:rsidR="00D82D4A" w:rsidRPr="00D82D4A" w:rsidRDefault="00D82D4A" w:rsidP="00D82D4A">
      <w:pPr>
        <w:rPr>
          <w:sz w:val="24"/>
          <w:szCs w:val="24"/>
        </w:rPr>
      </w:pPr>
    </w:p>
    <w:p w14:paraId="28688401" w14:textId="77777777" w:rsidR="00D82D4A" w:rsidRPr="00D82D4A" w:rsidRDefault="00D82D4A" w:rsidP="00D82D4A">
      <w:pPr>
        <w:rPr>
          <w:sz w:val="24"/>
          <w:szCs w:val="24"/>
        </w:rPr>
      </w:pPr>
    </w:p>
    <w:p w14:paraId="09ED6112" w14:textId="4CDF2A59" w:rsidR="00D82D4A" w:rsidRPr="00D82D4A" w:rsidRDefault="00D82D4A" w:rsidP="00D82D4A">
      <w:pPr>
        <w:jc w:val="center"/>
        <w:rPr>
          <w:b/>
          <w:bCs/>
          <w:sz w:val="24"/>
          <w:szCs w:val="24"/>
        </w:rPr>
      </w:pPr>
      <w:r w:rsidRPr="00D82D4A">
        <w:rPr>
          <w:b/>
          <w:bCs/>
          <w:sz w:val="24"/>
          <w:szCs w:val="24"/>
        </w:rPr>
        <w:t>SECURISATION DES PIETONS PAR LA CREATION D’UN TROTTOIR</w:t>
      </w:r>
    </w:p>
    <w:p w14:paraId="68A1979F" w14:textId="21F3ACF8" w:rsidR="00A829C6" w:rsidRPr="00D82D4A" w:rsidRDefault="00D82D4A" w:rsidP="00D82D4A">
      <w:pPr>
        <w:jc w:val="center"/>
        <w:rPr>
          <w:b/>
          <w:bCs/>
          <w:sz w:val="24"/>
          <w:szCs w:val="24"/>
        </w:rPr>
      </w:pPr>
      <w:r w:rsidRPr="00D82D4A">
        <w:rPr>
          <w:b/>
          <w:bCs/>
          <w:sz w:val="24"/>
          <w:szCs w:val="24"/>
        </w:rPr>
        <w:t>SECURISATION DE LA CIRCULATION CHEMIN DES FUSAINS PAR LA CREATION DE DEUX TALENTISSEURS</w:t>
      </w:r>
    </w:p>
    <w:p w14:paraId="6420A8F0" w14:textId="038C61EF" w:rsidR="00D82D4A" w:rsidRPr="00D82D4A" w:rsidRDefault="00D82D4A" w:rsidP="00D82D4A">
      <w:pPr>
        <w:jc w:val="center"/>
        <w:rPr>
          <w:b/>
          <w:bCs/>
          <w:sz w:val="24"/>
          <w:szCs w:val="24"/>
        </w:rPr>
      </w:pPr>
      <w:r w:rsidRPr="00D82D4A">
        <w:rPr>
          <w:b/>
          <w:bCs/>
          <w:sz w:val="24"/>
          <w:szCs w:val="24"/>
        </w:rPr>
        <w:t>AMELIORATION DU CADRE DE VIE (agrandissement du Parc de Monté Carlo avec installation d’une balançoire)</w:t>
      </w:r>
    </w:p>
    <w:p w14:paraId="46D4F025" w14:textId="77777777" w:rsidR="00D82D4A" w:rsidRPr="00D82D4A" w:rsidRDefault="00D82D4A" w:rsidP="00D82D4A">
      <w:pPr>
        <w:rPr>
          <w:sz w:val="24"/>
          <w:szCs w:val="24"/>
        </w:rPr>
      </w:pPr>
    </w:p>
    <w:p w14:paraId="73CA3B03" w14:textId="323A202B" w:rsidR="00D82D4A" w:rsidRDefault="00D82D4A" w:rsidP="00D82D4A">
      <w:pPr>
        <w:pStyle w:val="Paragraphedeliste"/>
        <w:numPr>
          <w:ilvl w:val="0"/>
          <w:numId w:val="1"/>
        </w:numPr>
        <w:rPr>
          <w:sz w:val="24"/>
          <w:szCs w:val="24"/>
        </w:rPr>
      </w:pPr>
      <w:r w:rsidRPr="00D82D4A">
        <w:rPr>
          <w:sz w:val="24"/>
          <w:szCs w:val="24"/>
        </w:rPr>
        <w:t>Le Parc de Monté Carlo va être agrandi côté Nord. Il sera donc partiellement fermé durant toute la durée des travaux qui dureront en principe une dizaine de jours, du 23 Juin au 3 Juillet.</w:t>
      </w:r>
    </w:p>
    <w:p w14:paraId="78A163B1" w14:textId="77777777" w:rsidR="00D82D4A" w:rsidRPr="00D82D4A" w:rsidRDefault="00D82D4A" w:rsidP="00D82D4A">
      <w:pPr>
        <w:pStyle w:val="Paragraphedeliste"/>
        <w:rPr>
          <w:sz w:val="24"/>
          <w:szCs w:val="24"/>
        </w:rPr>
      </w:pPr>
    </w:p>
    <w:p w14:paraId="04C59F3A" w14:textId="03A83B35" w:rsidR="00D82D4A" w:rsidRDefault="00D82D4A" w:rsidP="00D82D4A">
      <w:pPr>
        <w:pStyle w:val="Paragraphedeliste"/>
        <w:numPr>
          <w:ilvl w:val="0"/>
          <w:numId w:val="1"/>
        </w:numPr>
        <w:rPr>
          <w:sz w:val="24"/>
          <w:szCs w:val="24"/>
        </w:rPr>
      </w:pPr>
      <w:r w:rsidRPr="00D82D4A">
        <w:rPr>
          <w:sz w:val="24"/>
          <w:szCs w:val="24"/>
        </w:rPr>
        <w:t>Le chemin des Fusains, conformément à ce qui a été décidé en réunion de quartier le 25 Mai 2024 et à notre courrier de confirmation du mois de Juillet de la même année, fera l’objet de travaux d’implantation de deux ralentisseurs. La circulation y sera donc fortement perturbée les 25 et 26 Juin prochains.</w:t>
      </w:r>
    </w:p>
    <w:p w14:paraId="1F45CFF1" w14:textId="77777777" w:rsidR="00D82D4A" w:rsidRPr="00D82D4A" w:rsidRDefault="00D82D4A" w:rsidP="00D82D4A">
      <w:pPr>
        <w:pStyle w:val="Paragraphedeliste"/>
        <w:rPr>
          <w:sz w:val="24"/>
          <w:szCs w:val="24"/>
        </w:rPr>
      </w:pPr>
    </w:p>
    <w:p w14:paraId="19B6FDD5" w14:textId="229A1010" w:rsidR="00D82D4A" w:rsidRPr="00D82D4A" w:rsidRDefault="00D82D4A" w:rsidP="00D82D4A">
      <w:pPr>
        <w:pStyle w:val="Paragraphedeliste"/>
        <w:numPr>
          <w:ilvl w:val="0"/>
          <w:numId w:val="1"/>
        </w:numPr>
        <w:rPr>
          <w:sz w:val="24"/>
          <w:szCs w:val="24"/>
        </w:rPr>
      </w:pPr>
      <w:r w:rsidRPr="00D82D4A">
        <w:rPr>
          <w:sz w:val="24"/>
          <w:szCs w:val="24"/>
        </w:rPr>
        <w:t>Les travaux de création d’un trottoir sur la route de St Jules (côté droit quand on va vers le nord) débuteront le 3 juillet pour se terminer en principe le 3 Août.</w:t>
      </w:r>
    </w:p>
    <w:p w14:paraId="3A4DBEAD" w14:textId="77777777" w:rsidR="00D82D4A" w:rsidRDefault="00D82D4A" w:rsidP="00D82D4A">
      <w:pPr>
        <w:rPr>
          <w:sz w:val="24"/>
          <w:szCs w:val="24"/>
        </w:rPr>
      </w:pPr>
    </w:p>
    <w:p w14:paraId="58B3842B" w14:textId="32A335A5" w:rsidR="00D82D4A" w:rsidRDefault="00D82D4A" w:rsidP="00D82D4A">
      <w:pPr>
        <w:rPr>
          <w:sz w:val="24"/>
          <w:szCs w:val="24"/>
        </w:rPr>
      </w:pPr>
      <w:r w:rsidRPr="00D82D4A">
        <w:rPr>
          <w:sz w:val="24"/>
          <w:szCs w:val="24"/>
        </w:rPr>
        <w:t>Nous vous remercions d’avance pour votre patience et votre compréhension.</w:t>
      </w:r>
    </w:p>
    <w:p w14:paraId="38FA0E52" w14:textId="77777777" w:rsidR="009874FE" w:rsidRDefault="009874FE" w:rsidP="00D82D4A">
      <w:pPr>
        <w:rPr>
          <w:sz w:val="24"/>
          <w:szCs w:val="24"/>
        </w:rPr>
      </w:pPr>
    </w:p>
    <w:p w14:paraId="7680258C" w14:textId="5B28309C" w:rsidR="009874FE" w:rsidRPr="00D82D4A" w:rsidRDefault="009874FE" w:rsidP="009874FE">
      <w:pPr>
        <w:jc w:val="right"/>
        <w:rPr>
          <w:sz w:val="24"/>
          <w:szCs w:val="24"/>
        </w:rPr>
      </w:pPr>
      <w:r>
        <w:rPr>
          <w:sz w:val="24"/>
          <w:szCs w:val="24"/>
        </w:rPr>
        <w:t>Le Maire.</w:t>
      </w:r>
    </w:p>
    <w:sectPr w:rsidR="009874FE" w:rsidRPr="00D82D4A" w:rsidSect="00D82D4A">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D2423A"/>
    <w:multiLevelType w:val="hybridMultilevel"/>
    <w:tmpl w:val="637CE74A"/>
    <w:lvl w:ilvl="0" w:tplc="FC26EC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562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B8"/>
    <w:rsid w:val="00075DE7"/>
    <w:rsid w:val="001754B8"/>
    <w:rsid w:val="00431812"/>
    <w:rsid w:val="004B7508"/>
    <w:rsid w:val="004D13EB"/>
    <w:rsid w:val="00564286"/>
    <w:rsid w:val="005C4809"/>
    <w:rsid w:val="007A01F8"/>
    <w:rsid w:val="009874FE"/>
    <w:rsid w:val="00A5559D"/>
    <w:rsid w:val="00A829C6"/>
    <w:rsid w:val="00AC0F9D"/>
    <w:rsid w:val="00BB64AB"/>
    <w:rsid w:val="00D82D4A"/>
    <w:rsid w:val="00E0405A"/>
    <w:rsid w:val="00E473CF"/>
    <w:rsid w:val="00E73EB8"/>
    <w:rsid w:val="00F35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7E6B"/>
  <w15:chartTrackingRefBased/>
  <w15:docId w15:val="{4EC01E00-A5D8-4233-962A-55E7864E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754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754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754B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754B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754B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754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754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754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754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54B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754B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754B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754B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754B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754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754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754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754B8"/>
    <w:rPr>
      <w:rFonts w:eastAsiaTheme="majorEastAsia" w:cstheme="majorBidi"/>
      <w:color w:val="272727" w:themeColor="text1" w:themeTint="D8"/>
    </w:rPr>
  </w:style>
  <w:style w:type="paragraph" w:styleId="Titre">
    <w:name w:val="Title"/>
    <w:basedOn w:val="Normal"/>
    <w:next w:val="Normal"/>
    <w:link w:val="TitreCar"/>
    <w:uiPriority w:val="10"/>
    <w:qFormat/>
    <w:rsid w:val="00175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54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54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54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754B8"/>
    <w:pPr>
      <w:spacing w:before="160"/>
      <w:jc w:val="center"/>
    </w:pPr>
    <w:rPr>
      <w:i/>
      <w:iCs/>
      <w:color w:val="404040" w:themeColor="text1" w:themeTint="BF"/>
    </w:rPr>
  </w:style>
  <w:style w:type="character" w:customStyle="1" w:styleId="CitationCar">
    <w:name w:val="Citation Car"/>
    <w:basedOn w:val="Policepardfaut"/>
    <w:link w:val="Citation"/>
    <w:uiPriority w:val="29"/>
    <w:rsid w:val="001754B8"/>
    <w:rPr>
      <w:i/>
      <w:iCs/>
      <w:color w:val="404040" w:themeColor="text1" w:themeTint="BF"/>
    </w:rPr>
  </w:style>
  <w:style w:type="paragraph" w:styleId="Paragraphedeliste">
    <w:name w:val="List Paragraph"/>
    <w:basedOn w:val="Normal"/>
    <w:uiPriority w:val="34"/>
    <w:qFormat/>
    <w:rsid w:val="001754B8"/>
    <w:pPr>
      <w:ind w:left="720"/>
      <w:contextualSpacing/>
    </w:pPr>
  </w:style>
  <w:style w:type="character" w:styleId="Accentuationintense">
    <w:name w:val="Intense Emphasis"/>
    <w:basedOn w:val="Policepardfaut"/>
    <w:uiPriority w:val="21"/>
    <w:qFormat/>
    <w:rsid w:val="001754B8"/>
    <w:rPr>
      <w:i/>
      <w:iCs/>
      <w:color w:val="2F5496" w:themeColor="accent1" w:themeShade="BF"/>
    </w:rPr>
  </w:style>
  <w:style w:type="paragraph" w:styleId="Citationintense">
    <w:name w:val="Intense Quote"/>
    <w:basedOn w:val="Normal"/>
    <w:next w:val="Normal"/>
    <w:link w:val="CitationintenseCar"/>
    <w:uiPriority w:val="30"/>
    <w:qFormat/>
    <w:rsid w:val="00175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754B8"/>
    <w:rPr>
      <w:i/>
      <w:iCs/>
      <w:color w:val="2F5496" w:themeColor="accent1" w:themeShade="BF"/>
    </w:rPr>
  </w:style>
  <w:style w:type="character" w:styleId="Rfrenceintense">
    <w:name w:val="Intense Reference"/>
    <w:basedOn w:val="Policepardfaut"/>
    <w:uiPriority w:val="32"/>
    <w:qFormat/>
    <w:rsid w:val="00175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866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 Lily</dc:creator>
  <cp:keywords/>
  <dc:description/>
  <cp:lastModifiedBy>Accueil Lily</cp:lastModifiedBy>
  <cp:revision>3</cp:revision>
  <cp:lastPrinted>2025-06-02T15:08:00Z</cp:lastPrinted>
  <dcterms:created xsi:type="dcterms:W3CDTF">2025-06-03T12:48:00Z</dcterms:created>
  <dcterms:modified xsi:type="dcterms:W3CDTF">2025-06-04T08:08:00Z</dcterms:modified>
</cp:coreProperties>
</file>